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A3" w:rsidRPr="00E449A3" w:rsidRDefault="00E449A3">
      <w:pPr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C04B29" w:rsidRPr="00C04B29" w:rsidTr="00C04B29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C04B29" w:rsidRPr="00C04B29" w:rsidRDefault="00C04B29" w:rsidP="00E449A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1. Секция для обучающихся «Герои среди нас: истории подвигов и трудовых достижений».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младшие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школьники: 6-10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Лябиба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Музей в чемодане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Авылдашым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махсус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хәрби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операциядә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Эндже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Гайнутдинов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Ислам Рустамович 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Вклад семьи в Победу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Великой Отечественной войне1941-1945 гг.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Айзиля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Фанисовна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Насибуллина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Амалия Тимуровна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"Любимый образ - бабушка - Учитель!"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Миннуллина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Нафиса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Имамутдиновна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Раскатов Матвей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Владимрович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МБОУ"Большекайбицкая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 -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Араслановская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НОШ"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Самый мудрый человек села Арасланово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Грошева Елена Дмитриевна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Фатыхова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образования,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Малокайбицкая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НОШ"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«Героями не рождаются, героями становятся!» 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Ильгамовна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11-14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Валиева Сабина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Әтием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гаиләбез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горурлыгы</w:t>
            </w:r>
            <w:proofErr w:type="spellEnd"/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Воробьев Арсений Александрович</w:t>
            </w:r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"Мой Герой"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Гайнутдинов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Ильфат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"Время выбрало его..."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Раниль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Берлибашская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«Если призвали, значит надо!»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Гибадуллина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Хайдаровна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Залялиева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Азалия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имени А.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Режиссер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якташыбыз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Дамир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Сираҗиев</w:t>
            </w:r>
            <w:proofErr w:type="spellEnd"/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Резеда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Мингазизовна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Маланьев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Адель Александрович</w:t>
            </w:r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7B4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"Каким он парнем был..."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Рахматуллин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Сайдаш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Альбертович  и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Хайбуллина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Берлибашская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«Трудовой подвиг – нелегкая женская ноша».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Гибадуллина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Хайдаровна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Хузина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Хузин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Раиль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Жавдатович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Старочечкабская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Гордимся прадедушкой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Хасанова Эльмира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Галимулловна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49A3" w:rsidRPr="00E449A3" w:rsidRDefault="00E449A3" w:rsidP="00C04B29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075788" w:rsidRPr="00C04B29" w:rsidTr="00B75021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075788" w:rsidRPr="00C04B29" w:rsidTr="00B9385A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075788" w:rsidRPr="00C04B29" w:rsidRDefault="00075788" w:rsidP="00B938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1. Секция для обучающихся «Герои среди нас: истории подвигов и трудовых достижений».</w:t>
            </w:r>
          </w:p>
        </w:tc>
      </w:tr>
      <w:tr w:rsidR="00E449A3" w:rsidRPr="00C04B29" w:rsidTr="00B75021">
        <w:trPr>
          <w:trHeight w:val="450"/>
        </w:trPr>
        <w:tc>
          <w:tcPr>
            <w:tcW w:w="16018" w:type="dxa"/>
            <w:gridSpan w:val="5"/>
            <w:noWrap/>
            <w:vAlign w:val="center"/>
          </w:tcPr>
          <w:p w:rsidR="00E449A3" w:rsidRPr="00C04B29" w:rsidRDefault="00E449A3" w:rsidP="00B750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15-18 лет</w:t>
            </w: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Волков Богдан Александрович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Чутеевская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тарихта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эзлебез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Авылдашым-Вәли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Галкин.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Хаматшина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Ландыш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Асхатовна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Кристина Владимировна</w:t>
            </w:r>
          </w:p>
        </w:tc>
        <w:tc>
          <w:tcPr>
            <w:tcW w:w="4683" w:type="dxa"/>
            <w:noWrap/>
            <w:hideMark/>
          </w:tcPr>
          <w:p w:rsidR="009F1373" w:rsidRDefault="009F1373" w:rsidP="00B75021"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Исследование биографии Груздева Алексея Васильевича в ходе Великой Отечественной войны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Рузиля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Эш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күрсәткән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ирне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онытмас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Альхатовна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Каюмова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Бурундуковская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Р.Калимуллина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ӘГЬЗАМ АБЫЙНЫҢ УТЛЫ ЯШЬЛЕГЕ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Динаровна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Фенагентов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Николай Анатольевич</w:t>
            </w:r>
          </w:p>
        </w:tc>
        <w:tc>
          <w:tcPr>
            <w:tcW w:w="4683" w:type="dxa"/>
            <w:noWrap/>
            <w:hideMark/>
          </w:tcPr>
          <w:p w:rsidR="009F1373" w:rsidRDefault="009F1373" w:rsidP="00B75021"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Трудовая доблесть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Фенагентова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Владимира Степановича в годы Великой Отечественной войны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Хажеева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Ураловна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Апастовский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аграрный колледж"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«Герой нашего времени: вклад личности в историю страны»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Хажеева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Венеровна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Шулаев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 Анатольевич</w:t>
            </w:r>
          </w:p>
        </w:tc>
        <w:tc>
          <w:tcPr>
            <w:tcW w:w="4683" w:type="dxa"/>
            <w:noWrap/>
            <w:hideMark/>
          </w:tcPr>
          <w:p w:rsidR="009F1373" w:rsidRDefault="009F1373" w:rsidP="00B75021"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EF6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Герой моей семьи - Тутаев Олег Сергеевич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49A3" w:rsidRDefault="00E449A3" w:rsidP="00E449A3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E449A3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E449A3" w:rsidRPr="00E449A3" w:rsidRDefault="00E449A3" w:rsidP="00E449A3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075788" w:rsidRPr="00C04B29" w:rsidTr="00B75021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075788" w:rsidRPr="00C04B29" w:rsidTr="00B75021">
        <w:trPr>
          <w:trHeight w:val="450"/>
        </w:trPr>
        <w:tc>
          <w:tcPr>
            <w:tcW w:w="16018" w:type="dxa"/>
            <w:gridSpan w:val="5"/>
            <w:noWrap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2. Секция для обучающихся «Мой район в истории Татарстана: исследования и открытия».</w:t>
            </w:r>
          </w:p>
        </w:tc>
      </w:tr>
      <w:tr w:rsidR="0003187E" w:rsidRPr="00C04B29" w:rsidTr="00B75021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03187E" w:rsidRPr="00C04B29" w:rsidRDefault="0003187E" w:rsidP="00B7502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младшие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школьники: 6-10 лет</w:t>
            </w:r>
          </w:p>
        </w:tc>
      </w:tr>
      <w:tr w:rsidR="0003187E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Ильвина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образования",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Малокайбицкая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НОШ"</w:t>
            </w:r>
          </w:p>
        </w:tc>
        <w:tc>
          <w:tcPr>
            <w:tcW w:w="269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соловей татарской сцены»</w:t>
            </w:r>
          </w:p>
        </w:tc>
        <w:tc>
          <w:tcPr>
            <w:tcW w:w="2274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Ильгамовна</w:t>
            </w:r>
            <w:proofErr w:type="spellEnd"/>
          </w:p>
        </w:tc>
        <w:tc>
          <w:tcPr>
            <w:tcW w:w="4388" w:type="dxa"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3187E" w:rsidRPr="00C04B29" w:rsidTr="00B75021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03187E" w:rsidRPr="00C04B29" w:rsidRDefault="0003187E" w:rsidP="00B7502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11-14 лет</w:t>
            </w:r>
          </w:p>
        </w:tc>
      </w:tr>
      <w:tr w:rsidR="0003187E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Бикчантаева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"Родное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Салтыганово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 от прошлого к будущему"</w:t>
            </w:r>
          </w:p>
        </w:tc>
        <w:tc>
          <w:tcPr>
            <w:tcW w:w="2274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388" w:type="dxa"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3187E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Алмазовна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Кулангинская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«Судьба и события моего сельского поселения»</w:t>
            </w:r>
          </w:p>
        </w:tc>
        <w:tc>
          <w:tcPr>
            <w:tcW w:w="2274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Хажеева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Венеровна</w:t>
            </w:r>
            <w:proofErr w:type="spellEnd"/>
          </w:p>
        </w:tc>
        <w:tc>
          <w:tcPr>
            <w:tcW w:w="4388" w:type="dxa"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3187E" w:rsidRPr="00C04B29" w:rsidTr="00B75021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03187E" w:rsidRPr="00C04B29" w:rsidRDefault="0003187E" w:rsidP="00B7502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старшая</w:t>
            </w:r>
            <w:proofErr w:type="gramEnd"/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школьная группа: 15-18 лет</w:t>
            </w:r>
          </w:p>
        </w:tc>
      </w:tr>
      <w:tr w:rsidR="0003187E" w:rsidRPr="00C04B29" w:rsidTr="00B75021">
        <w:trPr>
          <w:trHeight w:val="450"/>
        </w:trPr>
        <w:tc>
          <w:tcPr>
            <w:tcW w:w="1980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Азалия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Кайбицкий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 в истории развития татарской культуры </w:t>
            </w:r>
          </w:p>
        </w:tc>
        <w:tc>
          <w:tcPr>
            <w:tcW w:w="2274" w:type="dxa"/>
            <w:noWrap/>
            <w:hideMark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4388" w:type="dxa"/>
          </w:tcPr>
          <w:p w:rsidR="0003187E" w:rsidRPr="00C04B29" w:rsidRDefault="0003187E" w:rsidP="00B7502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Pr="00E449A3" w:rsidRDefault="00E449A3" w:rsidP="00E449A3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E449A3" w:rsidRDefault="00E449A3" w:rsidP="00C04B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075788" w:rsidRPr="00C04B29" w:rsidTr="00B75021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075788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</w:tcPr>
          <w:p w:rsidR="00075788" w:rsidRPr="00C04B29" w:rsidRDefault="00075788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3. Предметная секция для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.: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математическая и техническая (математика, прикладная математика, информатика, технические устройства и технология).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младшие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школьники: 6-10 лет</w:t>
            </w: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Шамсиддиновна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0318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«Пуговица как предмет современного декоративно – прикладного искусства»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Шарафуллина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Тайны симметрии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Вильданова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Илюза Ильгизовна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11-14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Батанова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Геометрия в костюмах народов России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Бейжанова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Ойбековна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Иванова Диана Владимировна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Головоломки - игрушки на все времена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Дина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«Джутовая шкатулка- природный тайник»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Вишняков Рамазан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"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Число Пи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Сибгат.ллина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М.Д,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Аделя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 в профессиях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Гребнева Арина Павловна,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истории математики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spacing w:after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spacing w:after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Губаева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Зарина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"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"Время. Часы"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Зиннуров Марат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Рафаэлевич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Замиль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Фидаилевич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Lego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Mindstorms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EV3: учись новому в любом возрасте»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Ильясова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Камалетдинова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Розалина Рустамовна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Вклад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М.В.Ломоносова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математике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Сибгутуллина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Канашова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Надежда Юрьевна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Узоры и орнаменты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 исламской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архитектуре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Низамутдинов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Ильданур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МБОУ"Большекайбицкая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Золотое сечение-гармоническая пропорция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Гарафутдинова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Л.А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 Артём Сергеевич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центрт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образованиия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Теорема Вариньона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Данис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F43A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Шахматы и математика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15-18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Газимзянова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“Плетение кашпо из ротанга”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Осипова Валерия Игоревна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«Стильные аксессуары своими руками. Возрождение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бисероплетения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Хикматуллин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КиберЩит</w:t>
            </w:r>
            <w:proofErr w:type="spellEnd"/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Зиганшин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Алмаз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Равилевич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Pr="00E449A3" w:rsidRDefault="00E449A3" w:rsidP="00E449A3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075788" w:rsidRPr="00C04B29" w:rsidTr="00B75021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075788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</w:tcPr>
          <w:p w:rsidR="00075788" w:rsidRPr="00C04B29" w:rsidRDefault="00075788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4. Предметная секция для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.: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естественно-научная (физика, биология, химия, география, геология, астрономия, экология).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младшие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школьники: 6-10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Гарифуллин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Амирхан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Кайбыч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районында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умартачылык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  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Максумовна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Насибуллина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Амалия Тимуровна</w:t>
            </w:r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F19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Микрозелень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Вкусно и точка!"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Миннуллина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Нафиса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Имамутдиновна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Ильсаф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Ирекович</w:t>
            </w:r>
            <w:proofErr w:type="spellEnd"/>
            <w:proofErr w:type="gram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«В городе или в деревне весна наступает раньше?» 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Гиниятуллина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Гульшат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11-14 лет</w:t>
            </w:r>
          </w:p>
        </w:tc>
      </w:tr>
      <w:tr w:rsidR="009F1373" w:rsidRPr="00C04B29" w:rsidTr="009F1373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Батанов Искандер Рустемович</w:t>
            </w:r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Рахимулловна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9F1373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Камалеев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Идрис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Default="009F1373" w:rsidP="0003187E"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E58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  <w:noWrap/>
            <w:hideMark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Рахимулловна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0318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Артем Алексеевич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Жевательная резинка. Вред или польза?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Рахматуллина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15-18 лет</w:t>
            </w: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Ахмадуллина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Авылым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чишмәләре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күлләре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..."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Гуль-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Шагидя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Мадиня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Салимхановна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37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Сафин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Иршат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8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4" w:type="dxa"/>
            <w:noWrap/>
            <w:hideMark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Рахимулловна</w:t>
            </w:r>
            <w:proofErr w:type="spellEnd"/>
          </w:p>
        </w:tc>
        <w:tc>
          <w:tcPr>
            <w:tcW w:w="4388" w:type="dxa"/>
          </w:tcPr>
          <w:p w:rsidR="009F1373" w:rsidRPr="00C04B29" w:rsidRDefault="009F137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E449A3" w:rsidRPr="00E449A3" w:rsidRDefault="00E449A3" w:rsidP="00E449A3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03187E" w:rsidRDefault="0003187E" w:rsidP="00C04B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075788" w:rsidRPr="00C04B29" w:rsidTr="00B75021">
        <w:trPr>
          <w:trHeight w:val="450"/>
        </w:trPr>
        <w:tc>
          <w:tcPr>
            <w:tcW w:w="1980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468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Официальное название образовательного учреждения (полностью)</w:t>
            </w:r>
          </w:p>
        </w:tc>
        <w:tc>
          <w:tcPr>
            <w:tcW w:w="2693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2274" w:type="dxa"/>
            <w:noWrap/>
            <w:vAlign w:val="center"/>
            <w:hideMark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4388" w:type="dxa"/>
            <w:vAlign w:val="center"/>
          </w:tcPr>
          <w:p w:rsidR="00075788" w:rsidRPr="00C04B29" w:rsidRDefault="00075788" w:rsidP="00B7502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Результат (комментарий)</w:t>
            </w:r>
          </w:p>
        </w:tc>
      </w:tr>
      <w:tr w:rsidR="00075788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</w:tcPr>
          <w:p w:rsidR="00075788" w:rsidRPr="00C04B29" w:rsidRDefault="00075788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5. Секция предметов гуманитарного цикла для обучающихся «Литературное краеведение: писатели и поэты родного края».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11-14 лет</w:t>
            </w:r>
          </w:p>
        </w:tc>
      </w:tr>
      <w:tr w:rsidR="00271C7E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Ильвина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Туган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жирдэ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мин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бэхетле</w:t>
            </w:r>
            <w:proofErr w:type="spellEnd"/>
          </w:p>
        </w:tc>
        <w:tc>
          <w:tcPr>
            <w:tcW w:w="2274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Зульфикаровна</w:t>
            </w:r>
            <w:proofErr w:type="spellEnd"/>
          </w:p>
        </w:tc>
        <w:tc>
          <w:tcPr>
            <w:tcW w:w="4388" w:type="dxa"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71C7E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Елисеев Андрей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 ,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Бударин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 Евгеньевич</w:t>
            </w:r>
          </w:p>
        </w:tc>
        <w:tc>
          <w:tcPr>
            <w:tcW w:w="468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Большеподберезинская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имени А.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Е.Кошкина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"Творчество поэта села Большое Подберезье"</w:t>
            </w:r>
          </w:p>
        </w:tc>
        <w:tc>
          <w:tcPr>
            <w:tcW w:w="2274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Елисеева Ксения Геннадьевна</w:t>
            </w:r>
          </w:p>
        </w:tc>
        <w:tc>
          <w:tcPr>
            <w:tcW w:w="4388" w:type="dxa"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71C7E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Старочечкабская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Фәнни-тикшеренү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эше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"Татар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Википедиясе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татар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саклау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һәм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үстерү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коралы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  <w:hideMark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Ильсина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Ильгизо</w:t>
            </w:r>
            <w:bookmarkStart w:id="0" w:name="_GoBack"/>
            <w:bookmarkEnd w:id="0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4388" w:type="dxa"/>
          </w:tcPr>
          <w:p w:rsidR="00271C7E" w:rsidRPr="00C04B29" w:rsidRDefault="00271C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школьная группа: 15-18 лет</w:t>
            </w: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Малова Эвелина Петровна 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Чутеевская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Әдәбиятта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Зариф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Бәшири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һәм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аның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замандашлары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Хаматшина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Ландыш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Асхатовна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Pr="00C04B29" w:rsidRDefault="00C04B29" w:rsidP="00C04B29">
      <w:pPr>
        <w:pStyle w:val="a3"/>
        <w:rPr>
          <w:rFonts w:ascii="Times New Roman" w:hAnsi="Times New Roman" w:cs="Times New Roman"/>
          <w:sz w:val="24"/>
        </w:rPr>
      </w:pPr>
    </w:p>
    <w:p w:rsidR="00C04B29" w:rsidRDefault="00C04B29" w:rsidP="00C04B29">
      <w:pPr>
        <w:pStyle w:val="a3"/>
      </w:pPr>
    </w:p>
    <w:p w:rsidR="00C04B29" w:rsidRDefault="00C04B29" w:rsidP="00C04B29">
      <w:pPr>
        <w:pStyle w:val="a3"/>
      </w:pPr>
    </w:p>
    <w:p w:rsidR="00E449A3" w:rsidRDefault="00E449A3"/>
    <w:p w:rsidR="00E449A3" w:rsidRDefault="00E449A3"/>
    <w:p w:rsidR="00E449A3" w:rsidRDefault="00E449A3"/>
    <w:p w:rsidR="00E449A3" w:rsidRDefault="00E449A3"/>
    <w:p w:rsidR="00E449A3" w:rsidRDefault="00E449A3"/>
    <w:p w:rsidR="00E449A3" w:rsidRDefault="00E449A3"/>
    <w:p w:rsidR="00E449A3" w:rsidRDefault="00E449A3"/>
    <w:p w:rsidR="00075788" w:rsidRDefault="00075788" w:rsidP="00E449A3">
      <w:pPr>
        <w:pStyle w:val="a3"/>
        <w:rPr>
          <w:rFonts w:ascii="Arial" w:hAnsi="Arial" w:cs="Arial"/>
          <w:b/>
          <w:sz w:val="20"/>
        </w:rPr>
      </w:pPr>
    </w:p>
    <w:p w:rsidR="005D42A5" w:rsidRDefault="005D42A5" w:rsidP="00E449A3">
      <w:pPr>
        <w:pStyle w:val="a3"/>
        <w:rPr>
          <w:rFonts w:ascii="Arial" w:hAnsi="Arial" w:cs="Arial"/>
          <w:b/>
          <w:sz w:val="20"/>
        </w:rPr>
      </w:pPr>
    </w:p>
    <w:p w:rsidR="00E449A3" w:rsidRDefault="00E449A3" w:rsidP="00E449A3">
      <w:pPr>
        <w:pStyle w:val="a3"/>
        <w:rPr>
          <w:rFonts w:ascii="Arial" w:hAnsi="Arial" w:cs="Arial"/>
          <w:b/>
          <w:sz w:val="20"/>
        </w:rPr>
      </w:pPr>
      <w:proofErr w:type="spellStart"/>
      <w:r w:rsidRPr="00E449A3">
        <w:rPr>
          <w:rFonts w:ascii="Arial" w:hAnsi="Arial" w:cs="Arial"/>
          <w:b/>
          <w:sz w:val="20"/>
        </w:rPr>
        <w:lastRenderedPageBreak/>
        <w:t>Каб</w:t>
      </w:r>
      <w:proofErr w:type="spellEnd"/>
      <w:r w:rsidRPr="00E449A3">
        <w:rPr>
          <w:rFonts w:ascii="Arial" w:hAnsi="Arial" w:cs="Arial"/>
          <w:b/>
          <w:sz w:val="20"/>
        </w:rPr>
        <w:t xml:space="preserve">. № </w:t>
      </w:r>
    </w:p>
    <w:p w:rsidR="00E449A3" w:rsidRPr="00E449A3" w:rsidRDefault="00E449A3" w:rsidP="00E449A3">
      <w:pPr>
        <w:pStyle w:val="a3"/>
        <w:rPr>
          <w:rFonts w:ascii="Arial" w:hAnsi="Arial" w:cs="Arial"/>
          <w:b/>
          <w:sz w:val="20"/>
        </w:rPr>
      </w:pP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1980"/>
        <w:gridCol w:w="4683"/>
        <w:gridCol w:w="2693"/>
        <w:gridCol w:w="2274"/>
        <w:gridCol w:w="4388"/>
      </w:tblGrid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6. Секция для педагогических работников «Современные подходы к организации образовательного процесса» (методические разработки, статьи, проекты, авторские программы).</w:t>
            </w:r>
          </w:p>
        </w:tc>
      </w:tr>
      <w:tr w:rsidR="00C04B29" w:rsidRPr="00C04B29" w:rsidTr="00C04B29">
        <w:trPr>
          <w:trHeight w:val="450"/>
        </w:trPr>
        <w:tc>
          <w:tcPr>
            <w:tcW w:w="16018" w:type="dxa"/>
            <w:gridSpan w:val="5"/>
            <w:noWrap/>
            <w:vAlign w:val="center"/>
            <w:hideMark/>
          </w:tcPr>
          <w:p w:rsidR="00C04B29" w:rsidRPr="00C04B29" w:rsidRDefault="00C04B29" w:rsidP="00C04B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педагогические</w:t>
            </w:r>
            <w:proofErr w:type="gramEnd"/>
            <w:r w:rsidRPr="00C04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работники</w:t>
            </w: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Ахметшин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Динар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Фингизович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Чутеевская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Проект "Современные подходы к организации образовательного процесса"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Ахметшин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Динар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Фингизович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МБОУ"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Тема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урока:«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Ял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итү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урыннары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”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(Места отдыха)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Эндже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Укыту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эшен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оештыруда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заманча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алымнар</w:t>
            </w:r>
            <w:proofErr w:type="spellEnd"/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Эндже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Рустамовна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Алкиновна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03187E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Разработка урока-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Г.Тукайның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"Милли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моңнар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Булатова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Алкиновна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Вахитова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Назифовна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Поисевская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Методическая разработка «Современные подходы к организации воспитательного процесса»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Вахитова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Назифовна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Вильданова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Илюза Ильгизовна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Карточная игра "Дорожная грамота"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Асафова Елена Владимировна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Агзамутдиновна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Кулангинская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"Метод группового взаимодействия как инструмент развития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навыков коммуникативного сотрудничества"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Галеева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Агзамутдиновна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Гарапова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Татарстана"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Математикадан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сыйныф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өчен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дәрес</w:t>
            </w:r>
            <w:proofErr w:type="spellEnd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эшкәртмәсе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Тема:     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Тапкырлауның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тарату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үзлеген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куллану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Гарапова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Гарафутдинова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Ляля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Абдуллазяновна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E449A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ГЕОМЕТРИЯ В СКЛАДКАХ: 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РЕШАЕМ ЗАДАЧИ МЕТОДОМ ОРИГАМИ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Гарафутдинова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Ляля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Абдуллазяновна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Гафарова Равиля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Рахимулловна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“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Татарстан”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“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Мәктәптә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белем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бирүнең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сыйфатын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яхшыртуның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заманча</w:t>
            </w:r>
            <w:proofErr w:type="spellEnd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алымнары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Гафарова Равиля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Рахимулловна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Гиниятуллина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"СИСТЕМА РАБОТЫ С ОДАРЕННЫМИ ДЕТЬМИ В НАЧАЛЬНОЙ ШКОЛЕ НА УРОКАХ МАТЕМАТИКИ"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Гиниятуллина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Горшкова Луиза Анатольевна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Молькеевская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Методические рекомендации к уроку литературы по разделу «Стихотворения отечественных поэтов ХХ века» (по выбору) с применением материалов, посвященных Году воинской и трудовой славы в Республике Татарстан.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Горшкова Луиза Анатольевна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Елисеева Ксения Геннадьевна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Большеподберезинская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имени А. Е. Кошкина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"Имя числительное"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Елисеева Ксения Геннадьевна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Жиркова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Геннадьевна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СОШ-центр образования"-"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Багаевская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НОШ"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"Чек-лист: шаги к знаниям"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СОШ-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Внеклассное мероприятие по физике, 8 класс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Замалова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Зиатдинова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Роза Михайловна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Современные подходы к организации образовательного процесса в начальной школе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Зиатдинова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Роза Михайловна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9A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E449A3" w:rsidRDefault="00E449A3" w:rsidP="00E449A3"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«Гордимся вами, наш генерал»</w:t>
            </w:r>
          </w:p>
        </w:tc>
        <w:tc>
          <w:tcPr>
            <w:tcW w:w="2274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Резида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Гумаровна</w:t>
            </w:r>
            <w:proofErr w:type="spellEnd"/>
          </w:p>
        </w:tc>
        <w:tc>
          <w:tcPr>
            <w:tcW w:w="4388" w:type="dxa"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9A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Ильясова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E449A3" w:rsidRDefault="00E449A3" w:rsidP="00E449A3"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134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"Три кита современной мнемотехники в изучении английского языка на начальном этапе обучения - визуализируй, двигайся, запоминай"</w:t>
            </w:r>
          </w:p>
        </w:tc>
        <w:tc>
          <w:tcPr>
            <w:tcW w:w="2274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Ильясова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4388" w:type="dxa"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Вазыгуллаевна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"Федоровская средняя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Е.Г.Тутаева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"Тукай,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мәңге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безнең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йөрәкләрдә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Вазыгуллаевна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Куликова Лариса Анатольевна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E449A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Метод.разработка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урока "Однородные и неоднородные определения"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Маткина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Львовна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Верхнеуслонская</w:t>
            </w:r>
            <w:proofErr w:type="spellEnd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СОШ»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Республики Татарстан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«Современный урок: педагогическое искусство и технологии развития личности»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Маткина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Львовна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Лилия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Талгатовна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МБОУ"Муралинская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статья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тему «Формирование ценностно-смысловых ориентиров на основе патриотического воспитания обучающихся средствами иностранного языка»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Талгатовна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Миннуллина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Нафиса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Имамутдиновна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E449A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«Потворствующая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гиперпротекция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как предмет психолого-педагогического сопровождения»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Вильданова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Илюза Ильгизовна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Назымовна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 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«</w:t>
            </w:r>
            <w:proofErr w:type="spellStart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Старочечкабская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Квест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игра по итогам Недели начальных классов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Фәннәр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илендә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Назымовна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Алина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Габбасовна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основная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Формирование читательской грамотности на уроках английского языка.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Алина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Габбасовна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Авхадулловна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Проект «Современная модель организации образовательного процесса на основе проектно-ориентированного подхода»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Авхадулловна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Низамутдинова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Савия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Тауфиковна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Ульянковская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Роль искусственного интеллекта в сохранении и популяризации татарского языка.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Ракова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«Применение современных педагогических технологий в обучении младших школьников».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Ракова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Рахматуллина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Внеклассное мероприятие "Химическая сказка "Колобок"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Рябова Елена Сергеевна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"Лицей-интернат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 школа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одаренных детей) города Буинска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Интегрированный урок по окружающему миру и русскому языку с элементами функциональной грамотности «Весна в природе» 2 класс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Рябова Елена Сергеевна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0C0" w:rsidRPr="00C04B29" w:rsidTr="00C04B29">
        <w:trPr>
          <w:trHeight w:val="450"/>
        </w:trPr>
        <w:tc>
          <w:tcPr>
            <w:tcW w:w="1980" w:type="dxa"/>
            <w:noWrap/>
          </w:tcPr>
          <w:p w:rsidR="008F10C0" w:rsidRPr="00C04B29" w:rsidRDefault="008F10C0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Розалия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Зуфаровна</w:t>
            </w:r>
            <w:proofErr w:type="spellEnd"/>
          </w:p>
        </w:tc>
        <w:tc>
          <w:tcPr>
            <w:tcW w:w="4683" w:type="dxa"/>
            <w:noWrap/>
          </w:tcPr>
          <w:p w:rsidR="008F10C0" w:rsidRPr="00C04B29" w:rsidRDefault="008F10C0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2693" w:type="dxa"/>
            <w:noWrap/>
          </w:tcPr>
          <w:p w:rsidR="008F10C0" w:rsidRPr="00C04B29" w:rsidRDefault="008F10C0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“Татарстан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Кайбыч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районы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Кошман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авылы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тарихы</w:t>
            </w:r>
            <w:proofErr w:type="spellEnd"/>
            <w:r w:rsidRPr="008F1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</w:tcPr>
          <w:p w:rsidR="008F10C0" w:rsidRPr="00C04B29" w:rsidRDefault="008F10C0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8F10C0" w:rsidRPr="00C04B29" w:rsidRDefault="008F10C0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9A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E449A3" w:rsidRDefault="00E449A3" w:rsidP="00E449A3"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Использования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пазлов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Тарсия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уроках математики</w:t>
            </w:r>
          </w:p>
        </w:tc>
        <w:tc>
          <w:tcPr>
            <w:tcW w:w="2274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388" w:type="dxa"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9A3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E449A3" w:rsidRDefault="00E449A3" w:rsidP="00E449A3"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74741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КОНТРОЛЬНЫЕ РАБОТЫ ПО МАТЕМАТИКЕ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 5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-9 класса по АООП (1 вариант)</w:t>
            </w:r>
          </w:p>
        </w:tc>
        <w:tc>
          <w:tcPr>
            <w:tcW w:w="2274" w:type="dxa"/>
            <w:noWrap/>
            <w:hideMark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Садриева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Фардия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4388" w:type="dxa"/>
          </w:tcPr>
          <w:p w:rsidR="00E449A3" w:rsidRPr="00C04B29" w:rsidRDefault="00E449A3" w:rsidP="00E449A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Сайранова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Тависовна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методическая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разработка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Буыннар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чылбыры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өзелмәсен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Сайранова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Тависовна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Сайфутдинова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"Современные подходы"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Сайфутдинова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Салахова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Флюзия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учреждение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«</w:t>
            </w:r>
            <w:proofErr w:type="spellStart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Абрара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Сагиди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Мастер-класс: "“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Нәрсә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буриме яки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шигырь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белән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ничек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уйнарга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?”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Салахова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Флюзия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Милеуша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Использование технологии уровневой дифференциации на уроках математики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Стадник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Зарина Николаевна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Современные подходы к обучению в начальной школе: от знаний к развитию личности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Стадник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Зарина Николаевна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E449A3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Антинаркотический проект для школьников</w:t>
            </w: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Название проекта: «Выбор героя: жизнь без зависимости»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Хайруллина Альбина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Гульшат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Рашидовна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Земля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жемчужина Поволжья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Хайрутдинова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Наталия Николаевна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Верхнеуслонская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Современные подходы к организации образовательного процесса в начальной школе: теория и практика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Хайрутдинова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Наталия Николаевна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Большекайбицкая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- центр образования"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һәм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яшүсмерләрнең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танып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белү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сәләтләрен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үстерү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һәм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уңыш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факторы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буларак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“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Үз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уеным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”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интеллектуаль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уены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Мадиня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Салимхановна</w:t>
            </w:r>
            <w:proofErr w:type="spellEnd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Гуль-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Шагидя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Вилданова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Дина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Кушманская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методическая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разработка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Мадиня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Салимхановна</w:t>
            </w:r>
            <w:proofErr w:type="spellEnd"/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Гуль-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Шагидя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Вилданова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Дина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Мелеуша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Муралинская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Современные подходы к организации образовательного процесса: Путь к ярким урокам в сельской школе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Мелеуша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Хасанова Эльмира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Галимулловна</w:t>
            </w:r>
            <w:proofErr w:type="spellEnd"/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Старочечкабская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РТ"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 мы помним - мы живем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Хасанова Э.Г.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Ильсина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Ильгизовна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Старочечкабская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Кайбицкого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Брошюра для детей на тему "Секретный код безопасности: как не попасться на уловки мошенников"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04B29" w:rsidRPr="00C04B29" w:rsidTr="00C04B29">
        <w:trPr>
          <w:trHeight w:val="450"/>
        </w:trPr>
        <w:tc>
          <w:tcPr>
            <w:tcW w:w="1980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Школьникова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Луиза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Миргасимовна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Константинова Наталья Александровна</w:t>
            </w:r>
          </w:p>
        </w:tc>
        <w:tc>
          <w:tcPr>
            <w:tcW w:w="468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"Лицей-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интернат(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школа для одаренных детей)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г.Буинска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2693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Конспект </w:t>
            </w:r>
            <w:proofErr w:type="gram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интегрированного  урока</w:t>
            </w:r>
            <w:proofErr w:type="gram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математики и изобразительного искусства по теме: "Праздник в городе. Закрепление знаний и умений по нумерации в пределах 1000"</w:t>
            </w:r>
          </w:p>
        </w:tc>
        <w:tc>
          <w:tcPr>
            <w:tcW w:w="2274" w:type="dxa"/>
            <w:noWrap/>
            <w:hideMark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Школьникова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Луиза </w:t>
            </w:r>
            <w:proofErr w:type="spellStart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Миргасимовна</w:t>
            </w:r>
            <w:proofErr w:type="spellEnd"/>
            <w:r w:rsidRPr="00C04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Константинова Наталья Александровна</w:t>
            </w:r>
          </w:p>
        </w:tc>
        <w:tc>
          <w:tcPr>
            <w:tcW w:w="4388" w:type="dxa"/>
          </w:tcPr>
          <w:p w:rsidR="00C04B29" w:rsidRPr="00C04B29" w:rsidRDefault="00C04B29" w:rsidP="00C04B2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04B29" w:rsidRDefault="00C04B29" w:rsidP="00C04B29">
      <w:pPr>
        <w:pStyle w:val="a3"/>
      </w:pPr>
    </w:p>
    <w:sectPr w:rsidR="00C04B29" w:rsidSect="00C04B29">
      <w:pgSz w:w="16838" w:h="11906" w:orient="landscape"/>
      <w:pgMar w:top="284" w:right="28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FE"/>
    <w:rsid w:val="00027EFE"/>
    <w:rsid w:val="0003187E"/>
    <w:rsid w:val="00035652"/>
    <w:rsid w:val="00075788"/>
    <w:rsid w:val="000C658E"/>
    <w:rsid w:val="00271C7E"/>
    <w:rsid w:val="005D42A5"/>
    <w:rsid w:val="00881891"/>
    <w:rsid w:val="008F10C0"/>
    <w:rsid w:val="009F1373"/>
    <w:rsid w:val="00C04B29"/>
    <w:rsid w:val="00E4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1F289-841F-4D4B-B117-5319F6B3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B29"/>
    <w:pPr>
      <w:spacing w:after="0" w:line="240" w:lineRule="auto"/>
    </w:pPr>
  </w:style>
  <w:style w:type="table" w:styleId="a4">
    <w:name w:val="Table Grid"/>
    <w:basedOn w:val="a1"/>
    <w:uiPriority w:val="39"/>
    <w:rsid w:val="00C04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ED15D-FFC8-415F-8FFF-6B4C1039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3155</Words>
  <Characters>17988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Ильгизовна</dc:creator>
  <cp:keywords/>
  <dc:description/>
  <cp:lastModifiedBy>Илюза Ильгизовна</cp:lastModifiedBy>
  <cp:revision>6</cp:revision>
  <dcterms:created xsi:type="dcterms:W3CDTF">2026-04-16T17:16:00Z</dcterms:created>
  <dcterms:modified xsi:type="dcterms:W3CDTF">2026-04-17T20:09:00Z</dcterms:modified>
</cp:coreProperties>
</file>